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EC2" w:rsidP="6A8566BB" w:rsidRDefault="5D78BD39" w14:paraId="2C078E63" w14:textId="3D6FEE1A">
      <w:pPr>
        <w:jc w:val="center"/>
      </w:pPr>
      <w:r w:rsidR="5D78BD39">
        <w:rPr/>
        <w:t>June</w:t>
      </w:r>
      <w:r w:rsidR="34D6A6AE">
        <w:rPr/>
        <w:t xml:space="preserve"> </w:t>
      </w:r>
      <w:r w:rsidR="1087B116">
        <w:rPr/>
        <w:t>202</w:t>
      </w:r>
      <w:r w:rsidR="502D95D3">
        <w:rPr/>
        <w:t>5</w:t>
      </w:r>
      <w:r w:rsidR="1087B116">
        <w:rPr/>
        <w:t xml:space="preserve"> Well</w:t>
      </w:r>
      <w:r w:rsidR="00A26481">
        <w:rPr/>
        <w:t xml:space="preserve"> </w:t>
      </w:r>
      <w:r w:rsidR="1087B116">
        <w:rPr/>
        <w:t xml:space="preserve">Balanced </w:t>
      </w:r>
      <w:r w:rsidR="1087B116">
        <w:rPr/>
        <w:t>Social Media Shareables</w:t>
      </w:r>
    </w:p>
    <w:p w:rsidR="6A8566BB" w:rsidP="6A8566BB" w:rsidRDefault="6A8566BB" w14:paraId="308FED8F" w14:textId="3F98FE24"/>
    <w:p w:rsidR="1087B116" w:rsidP="2F62595A" w:rsidRDefault="1087B116" w14:paraId="5D3EC4A1" w14:textId="77A2119B">
      <w:r w:rsidR="1087B116">
        <w:rPr/>
        <w:t>C</w:t>
      </w:r>
      <w:r w:rsidR="59C97418">
        <w:rPr/>
        <w:t>aption</w:t>
      </w:r>
      <w:r w:rsidR="4508B4F6">
        <w:rPr/>
        <w:t xml:space="preserve"> 1</w:t>
      </w:r>
      <w:r w:rsidR="1087B116">
        <w:rPr/>
        <w:t>:</w:t>
      </w:r>
      <w:r w:rsidR="009A8C2B">
        <w:rPr/>
        <w:t xml:space="preserve"> </w:t>
      </w:r>
      <w:r w:rsidRPr="510FB235" w:rsidR="16B27E87">
        <w:rPr>
          <w:rFonts w:ascii="Aptos" w:hAnsi="Aptos" w:eastAsia="Aptos" w:cs="Aptos"/>
          <w:color w:val="000000" w:themeColor="text1" w:themeTint="FF" w:themeShade="FF"/>
        </w:rPr>
        <w:t>The brain is the body’s control center</w:t>
      </w:r>
      <w:r w:rsidRPr="510FB235" w:rsidR="1FD53E3D">
        <w:rPr>
          <w:rFonts w:ascii="Aptos" w:hAnsi="Aptos" w:eastAsia="Aptos" w:cs="Aptos"/>
          <w:color w:val="000000" w:themeColor="text1" w:themeTint="FF" w:themeShade="FF"/>
        </w:rPr>
        <w:t>, which means it is one of the most impor</w:t>
      </w:r>
      <w:r w:rsidRPr="510FB235" w:rsidR="491560D5">
        <w:rPr>
          <w:rFonts w:ascii="Aptos" w:hAnsi="Aptos" w:eastAsia="Aptos" w:cs="Aptos"/>
          <w:color w:val="000000" w:themeColor="text1" w:themeTint="FF" w:themeShade="FF"/>
        </w:rPr>
        <w:t>tant muscles to strengthen. Not all workouts happen in the gym</w:t>
      </w:r>
      <w:r w:rsidRPr="510FB235" w:rsidR="00A26481">
        <w:rPr>
          <w:rFonts w:ascii="Aptos" w:hAnsi="Aptos" w:eastAsia="Aptos" w:cs="Aptos"/>
          <w:color w:val="000000" w:themeColor="text1" w:themeTint="FF" w:themeShade="FF"/>
        </w:rPr>
        <w:t>—</w:t>
      </w:r>
      <w:r w:rsidRPr="510FB235" w:rsidR="16B27E87">
        <w:rPr>
          <w:rFonts w:ascii="Aptos" w:hAnsi="Aptos" w:eastAsia="Aptos" w:cs="Aptos"/>
          <w:color w:val="000000" w:themeColor="text1" w:themeTint="FF" w:themeShade="FF"/>
        </w:rPr>
        <w:t xml:space="preserve">Take control of your brain health by </w:t>
      </w:r>
      <w:r w:rsidRPr="510FB235" w:rsidR="23CD7418">
        <w:rPr>
          <w:rFonts w:ascii="Aptos" w:hAnsi="Aptos" w:eastAsia="Aptos" w:cs="Aptos"/>
          <w:color w:val="000000" w:themeColor="text1" w:themeTint="FF" w:themeShade="FF"/>
        </w:rPr>
        <w:t>challenging your mind</w:t>
      </w:r>
      <w:r w:rsidRPr="510FB235" w:rsidR="5CA0AC66">
        <w:rPr>
          <w:rFonts w:ascii="Aptos" w:hAnsi="Aptos" w:eastAsia="Aptos" w:cs="Aptos"/>
          <w:color w:val="000000" w:themeColor="text1" w:themeTint="FF" w:themeShade="FF"/>
        </w:rPr>
        <w:t xml:space="preserve"> with brain-boosting exercises</w:t>
      </w:r>
      <w:r w:rsidRPr="510FB235" w:rsidR="00A26481">
        <w:rPr>
          <w:rFonts w:ascii="Aptos" w:hAnsi="Aptos" w:eastAsia="Aptos" w:cs="Aptos"/>
          <w:color w:val="000000" w:themeColor="text1" w:themeTint="FF" w:themeShade="FF"/>
        </w:rPr>
        <w:t>, such as</w:t>
      </w:r>
      <w:r w:rsidRPr="510FB235" w:rsidR="55116F00">
        <w:rPr>
          <w:rFonts w:ascii="Aptos" w:hAnsi="Aptos" w:eastAsia="Aptos" w:cs="Aptos"/>
          <w:color w:val="000000" w:themeColor="text1" w:themeTint="FF" w:themeShade="FF"/>
        </w:rPr>
        <w:t xml:space="preserve"> solving a</w:t>
      </w:r>
      <w:r w:rsidRPr="510FB235" w:rsidR="5CA0AC6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10FB235" w:rsidR="6648DB6B">
        <w:rPr>
          <w:rFonts w:ascii="Aptos" w:hAnsi="Aptos" w:eastAsia="Aptos" w:cs="Aptos"/>
          <w:color w:val="000000" w:themeColor="text1" w:themeTint="FF" w:themeShade="FF"/>
        </w:rPr>
        <w:t xml:space="preserve">puzzle or </w:t>
      </w:r>
      <w:r w:rsidRPr="510FB235" w:rsidR="5CA0AC66">
        <w:rPr>
          <w:rFonts w:ascii="Aptos" w:hAnsi="Aptos" w:eastAsia="Aptos" w:cs="Aptos"/>
          <w:color w:val="000000" w:themeColor="text1" w:themeTint="FF" w:themeShade="FF"/>
        </w:rPr>
        <w:t xml:space="preserve">learning a new skill. </w:t>
      </w:r>
    </w:p>
    <w:p w:rsidR="65915172" w:rsidP="65915172" w:rsidRDefault="65915172" w14:paraId="21C6FFA3" w14:textId="572500F4">
      <w:pPr>
        <w:rPr>
          <w:rFonts w:ascii="Aptos" w:hAnsi="Aptos" w:eastAsia="Aptos" w:cs="Aptos"/>
          <w:color w:val="000000" w:themeColor="text1"/>
        </w:rPr>
      </w:pPr>
    </w:p>
    <w:p w:rsidR="1087B116" w:rsidP="2F62595A" w:rsidRDefault="1087B116" w14:paraId="2601EEFD" w14:textId="6BE18CC6" w14:noSpellErr="1">
      <w:pPr>
        <w:rPr>
          <w:rFonts w:ascii="Aptos" w:hAnsi="Aptos" w:eastAsia="Aptos" w:cs="Aptos"/>
        </w:rPr>
      </w:pPr>
      <w:r w:rsidR="1087B116">
        <w:rPr/>
        <w:t>C</w:t>
      </w:r>
      <w:r w:rsidR="58E1C5D0">
        <w:rPr/>
        <w:t>aption</w:t>
      </w:r>
      <w:r w:rsidR="0840A499">
        <w:rPr/>
        <w:t xml:space="preserve"> 2</w:t>
      </w:r>
      <w:r w:rsidR="1087B116">
        <w:rPr/>
        <w:t>:</w:t>
      </w:r>
      <w:r w:rsidR="58243E06">
        <w:rPr/>
        <w:t xml:space="preserve"> </w:t>
      </w:r>
      <w:r w:rsidRPr="510FB235" w:rsidR="56F9A4E1">
        <w:rPr>
          <w:rFonts w:ascii="Aptos" w:hAnsi="Aptos" w:eastAsia="Aptos" w:cs="Aptos"/>
          <w:color w:val="000000" w:themeColor="text1" w:themeTint="FF" w:themeShade="FF"/>
        </w:rPr>
        <w:t xml:space="preserve">June is Alzheimer’s </w:t>
      </w:r>
      <w:r w:rsidRPr="510FB235" w:rsidR="00A26481">
        <w:rPr>
          <w:rFonts w:ascii="Aptos" w:hAnsi="Aptos" w:eastAsia="Aptos" w:cs="Aptos"/>
          <w:color w:val="000000" w:themeColor="text1" w:themeTint="FF" w:themeShade="FF"/>
        </w:rPr>
        <w:t xml:space="preserve">Disease </w:t>
      </w:r>
      <w:r w:rsidRPr="510FB235" w:rsidR="56F9A4E1">
        <w:rPr>
          <w:rFonts w:ascii="Aptos" w:hAnsi="Aptos" w:eastAsia="Aptos" w:cs="Aptos"/>
          <w:color w:val="000000" w:themeColor="text1" w:themeTint="FF" w:themeShade="FF"/>
        </w:rPr>
        <w:t>and Brain</w:t>
      </w:r>
      <w:r w:rsidRPr="510FB235" w:rsidR="00A26481">
        <w:rPr>
          <w:rFonts w:ascii="Aptos" w:hAnsi="Aptos" w:eastAsia="Aptos" w:cs="Aptos"/>
          <w:color w:val="000000" w:themeColor="text1" w:themeTint="FF" w:themeShade="FF"/>
        </w:rPr>
        <w:t xml:space="preserve"> Health</w:t>
      </w:r>
      <w:r w:rsidRPr="510FB235" w:rsidR="56F9A4E1">
        <w:rPr>
          <w:rFonts w:ascii="Aptos" w:hAnsi="Aptos" w:eastAsia="Aptos" w:cs="Aptos"/>
          <w:color w:val="000000" w:themeColor="text1" w:themeTint="FF" w:themeShade="FF"/>
        </w:rPr>
        <w:t xml:space="preserve"> Awareness month</w:t>
      </w:r>
      <w:r w:rsidRPr="510FB235" w:rsidR="621048C0">
        <w:rPr>
          <w:rFonts w:ascii="Aptos" w:hAnsi="Aptos" w:eastAsia="Aptos" w:cs="Aptos"/>
          <w:color w:val="000000" w:themeColor="text1" w:themeTint="FF" w:themeShade="FF"/>
        </w:rPr>
        <w:t xml:space="preserve">. This month, we are reminded </w:t>
      </w:r>
      <w:r w:rsidRPr="510FB235" w:rsidR="2D9CF3C1">
        <w:rPr>
          <w:rFonts w:ascii="Aptos" w:hAnsi="Aptos" w:eastAsia="Aptos" w:cs="Aptos"/>
          <w:color w:val="000000" w:themeColor="text1" w:themeTint="FF" w:themeShade="FF"/>
        </w:rPr>
        <w:t>of the</w:t>
      </w:r>
      <w:r w:rsidRPr="510FB235" w:rsidR="621048C0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10FB235" w:rsidR="22B0CFC7">
        <w:rPr>
          <w:rFonts w:ascii="Aptos" w:hAnsi="Aptos" w:eastAsia="Aptos" w:cs="Aptos"/>
          <w:color w:val="000000" w:themeColor="text1" w:themeTint="FF" w:themeShade="FF"/>
        </w:rPr>
        <w:t>importance of</w:t>
      </w:r>
      <w:r w:rsidRPr="510FB235" w:rsidR="48ECD4B3">
        <w:rPr>
          <w:rFonts w:ascii="Aptos" w:hAnsi="Aptos" w:eastAsia="Aptos" w:cs="Aptos"/>
          <w:color w:val="000000" w:themeColor="text1" w:themeTint="FF" w:themeShade="FF"/>
        </w:rPr>
        <w:t xml:space="preserve"> healthy cognitive function</w:t>
      </w:r>
      <w:r w:rsidRPr="510FB235" w:rsidR="35261A9B">
        <w:rPr>
          <w:rFonts w:ascii="Aptos" w:hAnsi="Aptos" w:eastAsia="Aptos" w:cs="Aptos"/>
          <w:color w:val="000000" w:themeColor="text1" w:themeTint="FF" w:themeShade="FF"/>
        </w:rPr>
        <w:t xml:space="preserve">. </w:t>
      </w:r>
      <w:r w:rsidRPr="510FB235" w:rsidR="35261A9B">
        <w:rPr>
          <w:rFonts w:ascii="Aptos" w:hAnsi="Aptos" w:eastAsia="Aptos" w:cs="Aptos"/>
          <w:color w:val="000000" w:themeColor="text1" w:themeTint="FF" w:themeShade="FF"/>
        </w:rPr>
        <w:t xml:space="preserve">If you are concerned about your brain health, </w:t>
      </w:r>
      <w:r w:rsidRPr="510FB235" w:rsidR="35261A9B">
        <w:rPr>
          <w:rFonts w:ascii="Aptos" w:hAnsi="Aptos" w:eastAsia="Aptos" w:cs="Aptos"/>
          <w:color w:val="000000" w:themeColor="text1" w:themeTint="FF" w:themeShade="FF"/>
        </w:rPr>
        <w:t>take a look</w:t>
      </w:r>
      <w:r w:rsidRPr="510FB235" w:rsidR="35261A9B">
        <w:rPr>
          <w:rFonts w:ascii="Aptos" w:hAnsi="Aptos" w:eastAsia="Aptos" w:cs="Aptos"/>
          <w:color w:val="000000" w:themeColor="text1" w:themeTint="FF" w:themeShade="FF"/>
        </w:rPr>
        <w:t xml:space="preserve"> at your habits.</w:t>
      </w:r>
      <w:r w:rsidRPr="510FB235" w:rsidR="35261A9B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10FB235" w:rsidR="0FD192CD">
        <w:rPr>
          <w:rFonts w:ascii="Aptos" w:hAnsi="Aptos" w:eastAsia="Aptos" w:cs="Aptos"/>
          <w:color w:val="000000" w:themeColor="text1" w:themeTint="FF" w:themeShade="FF"/>
        </w:rPr>
        <w:t xml:space="preserve">Prioritize physical activity, quality sleep, and cardiovascular health. </w:t>
      </w:r>
      <w:r w:rsidRPr="510FB235" w:rsidR="35261A9B">
        <w:rPr>
          <w:rFonts w:ascii="Aptos" w:hAnsi="Aptos" w:eastAsia="Aptos" w:cs="Aptos"/>
          <w:color w:val="000000" w:themeColor="text1" w:themeTint="FF" w:themeShade="FF"/>
        </w:rPr>
        <w:t xml:space="preserve">Are you a smoker? </w:t>
      </w:r>
      <w:r w:rsidRPr="510FB235" w:rsidR="679D6696">
        <w:rPr>
          <w:rFonts w:ascii="Aptos" w:hAnsi="Aptos" w:eastAsia="Aptos" w:cs="Aptos"/>
          <w:color w:val="000000" w:themeColor="text1" w:themeTint="FF" w:themeShade="FF"/>
        </w:rPr>
        <w:t>Quitting can improve cognitive levels back to those of a person who has never used tobacco or nicotine products before. While quitting may be difficult, your brain health is worth the effort!</w:t>
      </w:r>
    </w:p>
    <w:p w:rsidR="2F62595A" w:rsidP="2F62595A" w:rsidRDefault="2F62595A" w14:paraId="1515F3A8" w14:textId="4248B66E">
      <w:pPr>
        <w:rPr>
          <w:rFonts w:ascii="Aptos" w:hAnsi="Aptos" w:eastAsia="Aptos" w:cs="Aptos"/>
          <w:color w:val="000000" w:themeColor="text1"/>
        </w:rPr>
      </w:pPr>
    </w:p>
    <w:sectPr w:rsidR="2F62595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0045"/>
    <w:multiLevelType w:val="hybridMultilevel"/>
    <w:tmpl w:val="69E859F4"/>
    <w:lvl w:ilvl="0" w:tplc="432A33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726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8C6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2C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5A7D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C892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DE5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688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FA2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66042C"/>
    <w:multiLevelType w:val="hybridMultilevel"/>
    <w:tmpl w:val="09C8A14C"/>
    <w:lvl w:ilvl="0" w:tplc="8EF24634">
      <w:start w:val="1"/>
      <w:numFmt w:val="decimal"/>
      <w:lvlText w:val="%1."/>
      <w:lvlJc w:val="left"/>
      <w:pPr>
        <w:ind w:left="720" w:hanging="360"/>
      </w:pPr>
    </w:lvl>
    <w:lvl w:ilvl="1" w:tplc="C186E4A4">
      <w:start w:val="1"/>
      <w:numFmt w:val="lowerLetter"/>
      <w:lvlText w:val="%2."/>
      <w:lvlJc w:val="left"/>
      <w:pPr>
        <w:ind w:left="1440" w:hanging="360"/>
      </w:pPr>
    </w:lvl>
    <w:lvl w:ilvl="2" w:tplc="2EA26282">
      <w:start w:val="1"/>
      <w:numFmt w:val="lowerRoman"/>
      <w:lvlText w:val="%3."/>
      <w:lvlJc w:val="right"/>
      <w:pPr>
        <w:ind w:left="2160" w:hanging="180"/>
      </w:pPr>
    </w:lvl>
    <w:lvl w:ilvl="3" w:tplc="7F34757E">
      <w:start w:val="1"/>
      <w:numFmt w:val="decimal"/>
      <w:lvlText w:val="%4."/>
      <w:lvlJc w:val="left"/>
      <w:pPr>
        <w:ind w:left="2880" w:hanging="360"/>
      </w:pPr>
    </w:lvl>
    <w:lvl w:ilvl="4" w:tplc="C2B8BCCA">
      <w:start w:val="1"/>
      <w:numFmt w:val="lowerLetter"/>
      <w:lvlText w:val="%5."/>
      <w:lvlJc w:val="left"/>
      <w:pPr>
        <w:ind w:left="3600" w:hanging="360"/>
      </w:pPr>
    </w:lvl>
    <w:lvl w:ilvl="5" w:tplc="3F9EEFB8">
      <w:start w:val="1"/>
      <w:numFmt w:val="lowerRoman"/>
      <w:lvlText w:val="%6."/>
      <w:lvlJc w:val="right"/>
      <w:pPr>
        <w:ind w:left="4320" w:hanging="180"/>
      </w:pPr>
    </w:lvl>
    <w:lvl w:ilvl="6" w:tplc="300CB9CC">
      <w:start w:val="1"/>
      <w:numFmt w:val="decimal"/>
      <w:lvlText w:val="%7."/>
      <w:lvlJc w:val="left"/>
      <w:pPr>
        <w:ind w:left="5040" w:hanging="360"/>
      </w:pPr>
    </w:lvl>
    <w:lvl w:ilvl="7" w:tplc="455C3140">
      <w:start w:val="1"/>
      <w:numFmt w:val="lowerLetter"/>
      <w:lvlText w:val="%8."/>
      <w:lvlJc w:val="left"/>
      <w:pPr>
        <w:ind w:left="5760" w:hanging="360"/>
      </w:pPr>
    </w:lvl>
    <w:lvl w:ilvl="8" w:tplc="BBB6B1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0A96"/>
    <w:multiLevelType w:val="hybridMultilevel"/>
    <w:tmpl w:val="D738183A"/>
    <w:lvl w:ilvl="0" w:tplc="C4CC5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6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5E34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584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F61C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5E1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E3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6D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FCE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0414832">
    <w:abstractNumId w:val="2"/>
  </w:num>
  <w:num w:numId="2" w16cid:durableId="401950481">
    <w:abstractNumId w:val="0"/>
  </w:num>
  <w:num w:numId="3" w16cid:durableId="128484313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E73DB"/>
    <w:rsid w:val="003B66BA"/>
    <w:rsid w:val="0057BA47"/>
    <w:rsid w:val="005D3D19"/>
    <w:rsid w:val="009064A1"/>
    <w:rsid w:val="009A8C2B"/>
    <w:rsid w:val="00A0401F"/>
    <w:rsid w:val="00A26481"/>
    <w:rsid w:val="00C03EC2"/>
    <w:rsid w:val="01AD73F1"/>
    <w:rsid w:val="027E1900"/>
    <w:rsid w:val="02D2E803"/>
    <w:rsid w:val="030B6248"/>
    <w:rsid w:val="031927F3"/>
    <w:rsid w:val="03D9A76E"/>
    <w:rsid w:val="04B25AAE"/>
    <w:rsid w:val="06BAF2C6"/>
    <w:rsid w:val="06E85360"/>
    <w:rsid w:val="07F85B3A"/>
    <w:rsid w:val="07FAC7FC"/>
    <w:rsid w:val="0840A499"/>
    <w:rsid w:val="09CB1902"/>
    <w:rsid w:val="09D628F1"/>
    <w:rsid w:val="0AFAD9CC"/>
    <w:rsid w:val="0B0E5584"/>
    <w:rsid w:val="0C6DB3FC"/>
    <w:rsid w:val="0D1BCD84"/>
    <w:rsid w:val="0D409288"/>
    <w:rsid w:val="0DBF9EB8"/>
    <w:rsid w:val="0DE39C78"/>
    <w:rsid w:val="0E311653"/>
    <w:rsid w:val="0E92AC83"/>
    <w:rsid w:val="0FCD96CE"/>
    <w:rsid w:val="0FD192CD"/>
    <w:rsid w:val="10026418"/>
    <w:rsid w:val="1087B116"/>
    <w:rsid w:val="10CDFD19"/>
    <w:rsid w:val="10F769EC"/>
    <w:rsid w:val="116A2D2F"/>
    <w:rsid w:val="1216A056"/>
    <w:rsid w:val="126B7999"/>
    <w:rsid w:val="12DC7DDD"/>
    <w:rsid w:val="132AF703"/>
    <w:rsid w:val="13F98F30"/>
    <w:rsid w:val="14760F89"/>
    <w:rsid w:val="16118650"/>
    <w:rsid w:val="16B27E87"/>
    <w:rsid w:val="16E0D102"/>
    <w:rsid w:val="17863FDD"/>
    <w:rsid w:val="18CCDEB8"/>
    <w:rsid w:val="18CF220F"/>
    <w:rsid w:val="1A46165C"/>
    <w:rsid w:val="1AA11994"/>
    <w:rsid w:val="1BB1AB29"/>
    <w:rsid w:val="1BFA2C82"/>
    <w:rsid w:val="1D0EFB33"/>
    <w:rsid w:val="1D1FE0ED"/>
    <w:rsid w:val="1D7E0ACD"/>
    <w:rsid w:val="1E55A019"/>
    <w:rsid w:val="1FD53E3D"/>
    <w:rsid w:val="2085632D"/>
    <w:rsid w:val="20C64F41"/>
    <w:rsid w:val="2167D5A0"/>
    <w:rsid w:val="21A9864B"/>
    <w:rsid w:val="22115A90"/>
    <w:rsid w:val="2218F936"/>
    <w:rsid w:val="222F40D9"/>
    <w:rsid w:val="2277714B"/>
    <w:rsid w:val="22B0CFC7"/>
    <w:rsid w:val="22B8AAA1"/>
    <w:rsid w:val="2350AC87"/>
    <w:rsid w:val="23C5548D"/>
    <w:rsid w:val="23CD7418"/>
    <w:rsid w:val="24F8AF2F"/>
    <w:rsid w:val="2568392F"/>
    <w:rsid w:val="25FA3398"/>
    <w:rsid w:val="26A787C2"/>
    <w:rsid w:val="26B3471A"/>
    <w:rsid w:val="271C1AEC"/>
    <w:rsid w:val="294A5CB1"/>
    <w:rsid w:val="2A44A75F"/>
    <w:rsid w:val="2C07234F"/>
    <w:rsid w:val="2CA436BF"/>
    <w:rsid w:val="2D8ECBD3"/>
    <w:rsid w:val="2D9CF3C1"/>
    <w:rsid w:val="2DD9DE62"/>
    <w:rsid w:val="2ED23094"/>
    <w:rsid w:val="2F62595A"/>
    <w:rsid w:val="30743953"/>
    <w:rsid w:val="307FA314"/>
    <w:rsid w:val="30C53CB7"/>
    <w:rsid w:val="3117C105"/>
    <w:rsid w:val="317D5A2F"/>
    <w:rsid w:val="32061875"/>
    <w:rsid w:val="32AB456E"/>
    <w:rsid w:val="337A5CC2"/>
    <w:rsid w:val="339E091D"/>
    <w:rsid w:val="34D6A6AE"/>
    <w:rsid w:val="35261A9B"/>
    <w:rsid w:val="35BAEC7F"/>
    <w:rsid w:val="35D5C338"/>
    <w:rsid w:val="35E52F8A"/>
    <w:rsid w:val="36F2A614"/>
    <w:rsid w:val="37242966"/>
    <w:rsid w:val="373B0A4E"/>
    <w:rsid w:val="37A8B2BB"/>
    <w:rsid w:val="388B597A"/>
    <w:rsid w:val="3AF5E3D6"/>
    <w:rsid w:val="3C24E3B0"/>
    <w:rsid w:val="3C9C1BFD"/>
    <w:rsid w:val="3CF69A40"/>
    <w:rsid w:val="3D62A24C"/>
    <w:rsid w:val="3D9882D0"/>
    <w:rsid w:val="3DAD33AA"/>
    <w:rsid w:val="3E5F1768"/>
    <w:rsid w:val="40FC94D3"/>
    <w:rsid w:val="41208C2E"/>
    <w:rsid w:val="4136399F"/>
    <w:rsid w:val="41AAE930"/>
    <w:rsid w:val="4352432D"/>
    <w:rsid w:val="4359083B"/>
    <w:rsid w:val="4508B4F6"/>
    <w:rsid w:val="4534DC48"/>
    <w:rsid w:val="4565322B"/>
    <w:rsid w:val="46338F82"/>
    <w:rsid w:val="46E3003D"/>
    <w:rsid w:val="471A3CDB"/>
    <w:rsid w:val="47A35BD1"/>
    <w:rsid w:val="48C4B7A1"/>
    <w:rsid w:val="48ECD4B3"/>
    <w:rsid w:val="4910249F"/>
    <w:rsid w:val="491560D5"/>
    <w:rsid w:val="491FC8E7"/>
    <w:rsid w:val="497E55F9"/>
    <w:rsid w:val="4A704CD3"/>
    <w:rsid w:val="4C1940E8"/>
    <w:rsid w:val="4C84D352"/>
    <w:rsid w:val="4D00D1D0"/>
    <w:rsid w:val="4F34F35A"/>
    <w:rsid w:val="5020E22F"/>
    <w:rsid w:val="502D95D3"/>
    <w:rsid w:val="5043B127"/>
    <w:rsid w:val="510FB235"/>
    <w:rsid w:val="517CEB40"/>
    <w:rsid w:val="51E5FB51"/>
    <w:rsid w:val="52110152"/>
    <w:rsid w:val="5226BA00"/>
    <w:rsid w:val="52B496F0"/>
    <w:rsid w:val="5326A191"/>
    <w:rsid w:val="54EF0256"/>
    <w:rsid w:val="5507024E"/>
    <w:rsid w:val="55116F00"/>
    <w:rsid w:val="5574B538"/>
    <w:rsid w:val="55A7F1C2"/>
    <w:rsid w:val="560712A7"/>
    <w:rsid w:val="56E953E3"/>
    <w:rsid w:val="56F9A4E1"/>
    <w:rsid w:val="579F7E56"/>
    <w:rsid w:val="57EF3A97"/>
    <w:rsid w:val="58243E06"/>
    <w:rsid w:val="58CF950E"/>
    <w:rsid w:val="58E1C5D0"/>
    <w:rsid w:val="59253661"/>
    <w:rsid w:val="59B9E781"/>
    <w:rsid w:val="59C97418"/>
    <w:rsid w:val="5ADF5512"/>
    <w:rsid w:val="5AF20B98"/>
    <w:rsid w:val="5B6FFC24"/>
    <w:rsid w:val="5C374BD8"/>
    <w:rsid w:val="5CA0AC66"/>
    <w:rsid w:val="5D30863B"/>
    <w:rsid w:val="5D78BD39"/>
    <w:rsid w:val="5E1CF026"/>
    <w:rsid w:val="5F4D5125"/>
    <w:rsid w:val="5F556602"/>
    <w:rsid w:val="5F8E73DB"/>
    <w:rsid w:val="5F91FF65"/>
    <w:rsid w:val="615C6BF0"/>
    <w:rsid w:val="621048C0"/>
    <w:rsid w:val="62809454"/>
    <w:rsid w:val="62CC5C7A"/>
    <w:rsid w:val="640932A8"/>
    <w:rsid w:val="648D893B"/>
    <w:rsid w:val="64A997BC"/>
    <w:rsid w:val="64C00EBC"/>
    <w:rsid w:val="65915172"/>
    <w:rsid w:val="65BE3D0E"/>
    <w:rsid w:val="6648DB6B"/>
    <w:rsid w:val="66B2C9A0"/>
    <w:rsid w:val="66E54C8D"/>
    <w:rsid w:val="6720F3EC"/>
    <w:rsid w:val="679D6696"/>
    <w:rsid w:val="68DEB7D1"/>
    <w:rsid w:val="6A8566BB"/>
    <w:rsid w:val="6B066415"/>
    <w:rsid w:val="6BF757CA"/>
    <w:rsid w:val="6C6EC8F2"/>
    <w:rsid w:val="6D849289"/>
    <w:rsid w:val="6E1D4EDE"/>
    <w:rsid w:val="6F82B5DF"/>
    <w:rsid w:val="7011A00A"/>
    <w:rsid w:val="70331A85"/>
    <w:rsid w:val="71B14832"/>
    <w:rsid w:val="738CD5A8"/>
    <w:rsid w:val="73EB965A"/>
    <w:rsid w:val="748F286A"/>
    <w:rsid w:val="75F7155B"/>
    <w:rsid w:val="76161522"/>
    <w:rsid w:val="7661EE21"/>
    <w:rsid w:val="7678BCBC"/>
    <w:rsid w:val="76BFFF44"/>
    <w:rsid w:val="76F5933B"/>
    <w:rsid w:val="774A1322"/>
    <w:rsid w:val="79398758"/>
    <w:rsid w:val="79609C90"/>
    <w:rsid w:val="79C757C5"/>
    <w:rsid w:val="7B319A02"/>
    <w:rsid w:val="7BAEA199"/>
    <w:rsid w:val="7C699D33"/>
    <w:rsid w:val="7C8D9008"/>
    <w:rsid w:val="7DBDCF14"/>
    <w:rsid w:val="7DDF6C06"/>
    <w:rsid w:val="7E84AD7A"/>
    <w:rsid w:val="7ECDE458"/>
    <w:rsid w:val="7EFA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73DB"/>
  <w15:chartTrackingRefBased/>
  <w15:docId w15:val="{07C28051-60A6-466F-A558-EF46D1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8566BB"/>
    <w:pPr>
      <w:ind w:left="720"/>
      <w:contextualSpacing/>
    </w:pPr>
  </w:style>
  <w:style w:type="paragraph" w:styleId="Revision">
    <w:name w:val="Revision"/>
    <w:hidden/>
    <w:uiPriority w:val="99"/>
    <w:semiHidden/>
    <w:rsid w:val="00A26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25A5B-EEE5-4C8F-BA01-7EBD197D4706}">
  <ds:schemaRefs>
    <ds:schemaRef ds:uri="http://schemas.microsoft.com/office/2006/metadata/properties"/>
    <ds:schemaRef ds:uri="http://schemas.microsoft.com/office/infopath/2007/PartnerControls"/>
    <ds:schemaRef ds:uri="c1a4e53b-9f80-4282-9ae1-917000321e98"/>
    <ds:schemaRef ds:uri="c0bee488-d119-4bdc-a2f7-ed83db7b3f4c"/>
  </ds:schemaRefs>
</ds:datastoreItem>
</file>

<file path=customXml/itemProps2.xml><?xml version="1.0" encoding="utf-8"?>
<ds:datastoreItem xmlns:ds="http://schemas.openxmlformats.org/officeDocument/2006/customXml" ds:itemID="{1CFA0E7D-5216-4DA9-9345-DE561595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e488-d119-4bdc-a2f7-ed83db7b3f4c"/>
    <ds:schemaRef ds:uri="c1a4e53b-9f80-4282-9ae1-91700032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FA917-2974-471C-A974-2E4F627ADF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Plier</dc:creator>
  <keywords/>
  <dc:description/>
  <lastModifiedBy>Ashton DeMoss</lastModifiedBy>
  <revision>3</revision>
  <dcterms:created xsi:type="dcterms:W3CDTF">2025-04-30T17:23:00.0000000Z</dcterms:created>
  <dcterms:modified xsi:type="dcterms:W3CDTF">2025-04-30T17:24:54.6185329Z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  <property fmtid="{D5CDD505-2E9C-101B-9397-08002B2CF9AE}" pid="4" name="GrammarlyDocumentId">
    <vt:lpwstr>0db57a5c-98e1-428d-a5f7-47dbc33dc5fc</vt:lpwstr>
  </property>
</Properties>
</file>